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3C091" w14:textId="77777777" w:rsidR="00687C44" w:rsidRPr="00687C44" w:rsidRDefault="00687C44" w:rsidP="00B70E31">
      <w:pPr>
        <w:contextualSpacing/>
        <w:rPr>
          <w:rFonts w:ascii="Helvetica" w:hAnsi="Helvetica"/>
          <w:sz w:val="20"/>
          <w:szCs w:val="20"/>
        </w:rPr>
      </w:pPr>
    </w:p>
    <w:p w14:paraId="37BEC3C4" w14:textId="715A0E9F" w:rsidR="00B70E31" w:rsidRDefault="00B70E31" w:rsidP="00B70E31">
      <w:pPr>
        <w:contextualSpacing/>
        <w:rPr>
          <w:rFonts w:ascii="Helvetica" w:hAnsi="Helvetica"/>
          <w:sz w:val="20"/>
          <w:szCs w:val="20"/>
        </w:rPr>
      </w:pPr>
      <w:r w:rsidRPr="00687C44">
        <w:rPr>
          <w:rFonts w:ascii="Helvetica" w:hAnsi="Helvetica"/>
          <w:sz w:val="20"/>
          <w:szCs w:val="20"/>
        </w:rPr>
        <w:t>Ideen für Zeichnungen aus dem Bruderkreis</w:t>
      </w:r>
      <w:r w:rsidR="00070F76">
        <w:rPr>
          <w:rFonts w:ascii="Helvetica" w:hAnsi="Helvetica"/>
          <w:sz w:val="20"/>
          <w:szCs w:val="20"/>
        </w:rPr>
        <w:t xml:space="preserve"> und Gedanken für brüderliche Gespräche</w:t>
      </w:r>
    </w:p>
    <w:p w14:paraId="5A09DBD8" w14:textId="77777777" w:rsidR="00070F76" w:rsidRPr="00687C44" w:rsidRDefault="00070F76" w:rsidP="00B70E31">
      <w:pPr>
        <w:contextualSpacing/>
        <w:rPr>
          <w:rFonts w:ascii="Helvetica" w:hAnsi="Helvetica"/>
          <w:sz w:val="20"/>
          <w:szCs w:val="20"/>
        </w:rPr>
      </w:pPr>
    </w:p>
    <w:p w14:paraId="54C9F411" w14:textId="77777777" w:rsidR="00B70E31" w:rsidRPr="00687C44" w:rsidRDefault="00B70E31" w:rsidP="00B70E31">
      <w:pPr>
        <w:contextualSpacing/>
        <w:rPr>
          <w:rFonts w:ascii="Helvetica" w:hAnsi="Helvetica"/>
          <w:sz w:val="20"/>
          <w:szCs w:val="20"/>
        </w:rPr>
      </w:pPr>
    </w:p>
    <w:p w14:paraId="4EC74242" w14:textId="221592D1" w:rsidR="00B70E31" w:rsidRPr="00687C44" w:rsidRDefault="00B70E31" w:rsidP="00B70E31">
      <w:pPr>
        <w:contextualSpacing/>
        <w:rPr>
          <w:rFonts w:ascii="Helvetica" w:hAnsi="Helvetica"/>
          <w:sz w:val="20"/>
          <w:szCs w:val="20"/>
        </w:rPr>
      </w:pPr>
      <w:r w:rsidRPr="00687C44">
        <w:rPr>
          <w:rFonts w:ascii="Helvetica" w:hAnsi="Helvetica"/>
          <w:sz w:val="20"/>
          <w:szCs w:val="20"/>
        </w:rPr>
        <w:t>Muss es eine Freimaurerpartei geben?</w:t>
      </w:r>
      <w:r w:rsidRP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Pr="00687C44">
        <w:rPr>
          <w:rFonts w:ascii="Helvetica" w:hAnsi="Helvetica"/>
          <w:sz w:val="20"/>
          <w:szCs w:val="20"/>
        </w:rPr>
        <w:t>Kai, Riad</w:t>
      </w:r>
    </w:p>
    <w:p w14:paraId="71E27D16" w14:textId="77777777" w:rsidR="00B70E31" w:rsidRPr="00687C44" w:rsidRDefault="00B70E31" w:rsidP="00B70E31">
      <w:pPr>
        <w:contextualSpacing/>
        <w:rPr>
          <w:rFonts w:ascii="Helvetica" w:hAnsi="Helvetica"/>
          <w:sz w:val="20"/>
          <w:szCs w:val="20"/>
        </w:rPr>
      </w:pPr>
    </w:p>
    <w:p w14:paraId="16E93201" w14:textId="0D985B01" w:rsidR="00B70E31" w:rsidRPr="00687C44" w:rsidRDefault="00B70E31" w:rsidP="00B70E31">
      <w:pPr>
        <w:contextualSpacing/>
        <w:rPr>
          <w:rFonts w:ascii="Helvetica" w:hAnsi="Helvetica"/>
          <w:sz w:val="20"/>
          <w:szCs w:val="20"/>
        </w:rPr>
      </w:pPr>
      <w:r w:rsidRPr="00687C44">
        <w:rPr>
          <w:rFonts w:ascii="Helvetica" w:hAnsi="Helvetica"/>
          <w:sz w:val="20"/>
          <w:szCs w:val="20"/>
        </w:rPr>
        <w:t xml:space="preserve">Wir stehen vor einer großen </w:t>
      </w:r>
      <w:r w:rsidR="00070F76" w:rsidRPr="00687C44">
        <w:rPr>
          <w:rFonts w:ascii="Helvetica" w:hAnsi="Helvetica"/>
          <w:sz w:val="20"/>
          <w:szCs w:val="20"/>
        </w:rPr>
        <w:t>Revolution</w:t>
      </w:r>
      <w:r w:rsidRPr="00687C44">
        <w:rPr>
          <w:rFonts w:ascii="Helvetica" w:hAnsi="Helvetica"/>
          <w:sz w:val="20"/>
          <w:szCs w:val="20"/>
        </w:rPr>
        <w:t xml:space="preserve"> (KI)</w:t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Pr="00687C44">
        <w:rPr>
          <w:rFonts w:ascii="Helvetica" w:hAnsi="Helvetica"/>
          <w:sz w:val="20"/>
          <w:szCs w:val="20"/>
        </w:rPr>
        <w:tab/>
        <w:t>Sven</w:t>
      </w:r>
    </w:p>
    <w:p w14:paraId="3D7C66E6" w14:textId="77777777" w:rsidR="00B70E31" w:rsidRPr="00687C44" w:rsidRDefault="00B70E31" w:rsidP="00B70E31">
      <w:pPr>
        <w:contextualSpacing/>
        <w:rPr>
          <w:rFonts w:ascii="Helvetica" w:hAnsi="Helvetica"/>
          <w:sz w:val="20"/>
          <w:szCs w:val="20"/>
        </w:rPr>
      </w:pPr>
    </w:p>
    <w:p w14:paraId="601CC27B" w14:textId="3E998662" w:rsidR="00B70E31" w:rsidRPr="00687C44" w:rsidRDefault="00B70E31" w:rsidP="00B70E31">
      <w:pPr>
        <w:contextualSpacing/>
        <w:rPr>
          <w:rFonts w:ascii="Helvetica" w:hAnsi="Helvetica"/>
          <w:sz w:val="20"/>
          <w:szCs w:val="20"/>
        </w:rPr>
      </w:pPr>
      <w:r w:rsidRPr="00687C44">
        <w:rPr>
          <w:rFonts w:ascii="Helvetica" w:hAnsi="Helvetica"/>
          <w:sz w:val="20"/>
          <w:szCs w:val="20"/>
        </w:rPr>
        <w:t>Die Macht der Symbole</w:t>
      </w:r>
      <w:r w:rsidRP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Pr="00687C44">
        <w:rPr>
          <w:rFonts w:ascii="Helvetica" w:hAnsi="Helvetica"/>
          <w:sz w:val="20"/>
          <w:szCs w:val="20"/>
        </w:rPr>
        <w:t>Uwe</w:t>
      </w:r>
    </w:p>
    <w:p w14:paraId="3607FCFF" w14:textId="77777777" w:rsidR="00B70E31" w:rsidRPr="00687C44" w:rsidRDefault="00B70E31" w:rsidP="00B70E31">
      <w:pPr>
        <w:contextualSpacing/>
        <w:rPr>
          <w:rFonts w:ascii="Helvetica" w:hAnsi="Helvetica"/>
          <w:sz w:val="20"/>
          <w:szCs w:val="20"/>
        </w:rPr>
      </w:pPr>
    </w:p>
    <w:p w14:paraId="23D2A1CC" w14:textId="01CA68CA" w:rsidR="00B70E31" w:rsidRPr="00687C44" w:rsidRDefault="00B70E31" w:rsidP="00B70E31">
      <w:pPr>
        <w:contextualSpacing/>
        <w:rPr>
          <w:rFonts w:ascii="Helvetica" w:hAnsi="Helvetica"/>
          <w:sz w:val="20"/>
          <w:szCs w:val="20"/>
        </w:rPr>
      </w:pPr>
      <w:r w:rsidRPr="00687C44">
        <w:rPr>
          <w:rFonts w:ascii="Helvetica" w:hAnsi="Helvetica"/>
          <w:sz w:val="20"/>
          <w:szCs w:val="20"/>
        </w:rPr>
        <w:t>Die Entflechtung der Gedanken</w:t>
      </w:r>
      <w:r w:rsidRP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Pr="00687C44">
        <w:rPr>
          <w:rFonts w:ascii="Helvetica" w:hAnsi="Helvetica"/>
          <w:sz w:val="20"/>
          <w:szCs w:val="20"/>
        </w:rPr>
        <w:t>Jörn</w:t>
      </w:r>
    </w:p>
    <w:p w14:paraId="67C9D591" w14:textId="77777777" w:rsidR="00B70E31" w:rsidRPr="00687C44" w:rsidRDefault="00B70E31" w:rsidP="00B70E31">
      <w:pPr>
        <w:contextualSpacing/>
        <w:rPr>
          <w:rFonts w:ascii="Helvetica" w:hAnsi="Helvetica"/>
          <w:sz w:val="20"/>
          <w:szCs w:val="20"/>
        </w:rPr>
      </w:pPr>
    </w:p>
    <w:p w14:paraId="2EDC68C9" w14:textId="485EF454" w:rsidR="00B70E31" w:rsidRPr="00687C44" w:rsidRDefault="00B70E31" w:rsidP="00B70E31">
      <w:pPr>
        <w:contextualSpacing/>
        <w:rPr>
          <w:rFonts w:ascii="Helvetica" w:hAnsi="Helvetica"/>
          <w:sz w:val="20"/>
          <w:szCs w:val="20"/>
        </w:rPr>
      </w:pPr>
      <w:r w:rsidRPr="00687C44">
        <w:rPr>
          <w:rFonts w:ascii="Helvetica" w:hAnsi="Helvetica"/>
          <w:sz w:val="20"/>
          <w:szCs w:val="20"/>
        </w:rPr>
        <w:t>Sein und Haben</w:t>
      </w:r>
      <w:r w:rsidRP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="00687C44">
        <w:rPr>
          <w:rFonts w:ascii="Helvetica" w:hAnsi="Helvetica"/>
          <w:sz w:val="20"/>
          <w:szCs w:val="20"/>
        </w:rPr>
        <w:tab/>
      </w:r>
      <w:r w:rsidRPr="00687C44">
        <w:rPr>
          <w:rFonts w:ascii="Helvetica" w:hAnsi="Helvetica"/>
          <w:sz w:val="20"/>
          <w:szCs w:val="20"/>
        </w:rPr>
        <w:t>Uwe</w:t>
      </w:r>
    </w:p>
    <w:p w14:paraId="0561439C" w14:textId="77777777" w:rsidR="00B70E31" w:rsidRPr="00687C44" w:rsidRDefault="00B70E31" w:rsidP="00B70E31">
      <w:pPr>
        <w:contextualSpacing/>
        <w:rPr>
          <w:rFonts w:ascii="Helvetica" w:hAnsi="Helvetica"/>
          <w:sz w:val="20"/>
          <w:szCs w:val="20"/>
        </w:rPr>
      </w:pPr>
    </w:p>
    <w:p w14:paraId="2FBA0F32" w14:textId="4F866C38" w:rsidR="00B70E31" w:rsidRDefault="00B70E31" w:rsidP="00B70E31">
      <w:pPr>
        <w:contextualSpacing/>
        <w:rPr>
          <w:rFonts w:ascii="Helvetica" w:hAnsi="Helvetica"/>
          <w:sz w:val="20"/>
          <w:szCs w:val="20"/>
        </w:rPr>
      </w:pPr>
      <w:r w:rsidRPr="00687C44">
        <w:rPr>
          <w:rFonts w:ascii="Helvetica" w:hAnsi="Helvetica"/>
          <w:sz w:val="20"/>
          <w:szCs w:val="20"/>
        </w:rPr>
        <w:t>Ist die KI ein digitaler Berater geworden? Mein Freund Harvey</w:t>
      </w:r>
    </w:p>
    <w:p w14:paraId="204F997C" w14:textId="375A7365" w:rsidR="00687C44" w:rsidRDefault="00687C44" w:rsidP="00B70E31">
      <w:pPr>
        <w:contextualSpacing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Wir müssen nach </w:t>
      </w:r>
      <w:proofErr w:type="spellStart"/>
      <w:r>
        <w:rPr>
          <w:rFonts w:ascii="Helvetica" w:hAnsi="Helvetica"/>
          <w:sz w:val="20"/>
          <w:szCs w:val="20"/>
        </w:rPr>
        <w:t>Außen</w:t>
      </w:r>
      <w:proofErr w:type="spellEnd"/>
      <w:r>
        <w:rPr>
          <w:rFonts w:ascii="Helvetica" w:hAnsi="Helvetica"/>
          <w:sz w:val="20"/>
          <w:szCs w:val="20"/>
        </w:rPr>
        <w:t xml:space="preserve"> tragen, dass wir der Hafen dafür sind</w:t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  <w:t>Sven</w:t>
      </w:r>
    </w:p>
    <w:p w14:paraId="358F575E" w14:textId="77777777" w:rsidR="00687C44" w:rsidRDefault="00687C44" w:rsidP="00B70E31">
      <w:pPr>
        <w:contextualSpacing/>
        <w:rPr>
          <w:rFonts w:ascii="Helvetica" w:hAnsi="Helvetica"/>
          <w:sz w:val="20"/>
          <w:szCs w:val="20"/>
        </w:rPr>
      </w:pPr>
    </w:p>
    <w:p w14:paraId="390E8DB1" w14:textId="40E3FFAB" w:rsidR="00687C44" w:rsidRDefault="00687C44" w:rsidP="00B70E31">
      <w:pPr>
        <w:contextualSpacing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Wir sollten anerkennen, dass der Großteil der Welt anders denkt als wir</w:t>
      </w:r>
      <w:r>
        <w:rPr>
          <w:rFonts w:ascii="Helvetica" w:hAnsi="Helvetica"/>
          <w:sz w:val="20"/>
          <w:szCs w:val="20"/>
        </w:rPr>
        <w:tab/>
        <w:t>Kai</w:t>
      </w:r>
    </w:p>
    <w:p w14:paraId="1250CD63" w14:textId="77777777" w:rsidR="00687C44" w:rsidRPr="00687C44" w:rsidRDefault="00687C44" w:rsidP="00B70E31">
      <w:pPr>
        <w:contextualSpacing/>
        <w:rPr>
          <w:rFonts w:ascii="Helvetica" w:hAnsi="Helvetica"/>
          <w:sz w:val="20"/>
          <w:szCs w:val="20"/>
        </w:rPr>
      </w:pPr>
    </w:p>
    <w:p w14:paraId="5B1830D0" w14:textId="7378B0CE" w:rsidR="00B70E31" w:rsidRDefault="00687C44" w:rsidP="00B70E31">
      <w:pPr>
        <w:contextualSpacing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Perspektivwechsel, wir sollten uns mal auf die andere Seite des Tisches setzen</w:t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  <w:t>Joachim</w:t>
      </w:r>
    </w:p>
    <w:p w14:paraId="1068C8C8" w14:textId="77777777" w:rsidR="00687C44" w:rsidRDefault="00687C44" w:rsidP="00B70E31">
      <w:pPr>
        <w:contextualSpacing/>
        <w:rPr>
          <w:rFonts w:ascii="Helvetica" w:hAnsi="Helvetica"/>
          <w:sz w:val="20"/>
          <w:szCs w:val="20"/>
        </w:rPr>
      </w:pPr>
    </w:p>
    <w:p w14:paraId="4404B9AA" w14:textId="6C6F6D39" w:rsidR="00687C44" w:rsidRDefault="00687C44" w:rsidP="00B70E31">
      <w:pPr>
        <w:contextualSpacing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Es erschreckt mich, wie groß das Vertrauen in die KI ist </w:t>
      </w:r>
      <w:r>
        <w:rPr>
          <w:rFonts w:ascii="Helvetica" w:hAnsi="Helvetica"/>
          <w:sz w:val="20"/>
          <w:szCs w:val="20"/>
        </w:rPr>
        <w:tab/>
        <w:t>Dieter</w:t>
      </w:r>
    </w:p>
    <w:p w14:paraId="5994EB84" w14:textId="77777777" w:rsidR="00687C44" w:rsidRDefault="00687C44" w:rsidP="00B70E31">
      <w:pPr>
        <w:contextualSpacing/>
        <w:rPr>
          <w:rFonts w:ascii="Helvetica" w:hAnsi="Helvetica"/>
          <w:sz w:val="20"/>
          <w:szCs w:val="20"/>
        </w:rPr>
      </w:pPr>
    </w:p>
    <w:p w14:paraId="6EE3690A" w14:textId="0EB3BB11" w:rsidR="00687C44" w:rsidRDefault="00687C44" w:rsidP="00B70E31">
      <w:pPr>
        <w:contextualSpacing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Welcher große Vorteil besteht durch das persönliche Gespräch?</w:t>
      </w:r>
      <w:r>
        <w:rPr>
          <w:rFonts w:ascii="Helvetica" w:hAnsi="Helvetica"/>
          <w:sz w:val="20"/>
          <w:szCs w:val="20"/>
        </w:rPr>
        <w:tab/>
        <w:t>Jörn</w:t>
      </w:r>
    </w:p>
    <w:p w14:paraId="72790262" w14:textId="1238C6BC" w:rsidR="00687C44" w:rsidRDefault="00687C44" w:rsidP="00B70E31">
      <w:pPr>
        <w:contextualSpacing/>
        <w:rPr>
          <w:rFonts w:ascii="Helvetica" w:hAnsi="Helvetica"/>
          <w:sz w:val="20"/>
          <w:szCs w:val="20"/>
        </w:rPr>
      </w:pPr>
    </w:p>
    <w:p w14:paraId="0076CD39" w14:textId="645E80B5" w:rsidR="00687C44" w:rsidRDefault="00687C44" w:rsidP="00B70E31">
      <w:pPr>
        <w:contextualSpacing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Die Emotionale Intelligenz</w:t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  <w:t>Jörn</w:t>
      </w:r>
    </w:p>
    <w:p w14:paraId="6D2A447C" w14:textId="77777777" w:rsidR="001B250E" w:rsidRDefault="001B250E" w:rsidP="00B70E31">
      <w:pPr>
        <w:contextualSpacing/>
        <w:rPr>
          <w:rFonts w:ascii="Helvetica" w:hAnsi="Helvetica"/>
          <w:sz w:val="20"/>
          <w:szCs w:val="20"/>
        </w:rPr>
      </w:pPr>
    </w:p>
    <w:p w14:paraId="47E95DD9" w14:textId="6683F8F5" w:rsidR="001B250E" w:rsidRDefault="001B250E" w:rsidP="00B70E31">
      <w:pPr>
        <w:contextualSpacing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Haben wir </w:t>
      </w:r>
      <w:proofErr w:type="spellStart"/>
      <w:r>
        <w:rPr>
          <w:rFonts w:ascii="Helvetica" w:hAnsi="Helvetica"/>
          <w:sz w:val="20"/>
          <w:szCs w:val="20"/>
        </w:rPr>
        <w:t>Frm</w:t>
      </w:r>
      <w:proofErr w:type="spellEnd"/>
      <w:r>
        <w:rPr>
          <w:rFonts w:ascii="Helvetica" w:hAnsi="Helvetica"/>
          <w:sz w:val="20"/>
          <w:szCs w:val="20"/>
        </w:rPr>
        <w:t>. Ziele oder ein Anliegen?</w:t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  <w:t>Uwe</w:t>
      </w:r>
    </w:p>
    <w:p w14:paraId="261643B8" w14:textId="77777777" w:rsidR="00687C44" w:rsidRDefault="00687C44" w:rsidP="00B70E31">
      <w:pPr>
        <w:contextualSpacing/>
        <w:rPr>
          <w:rFonts w:ascii="Helvetica" w:hAnsi="Helvetica"/>
          <w:sz w:val="20"/>
          <w:szCs w:val="20"/>
        </w:rPr>
      </w:pPr>
    </w:p>
    <w:p w14:paraId="7C1D7932" w14:textId="28AD9412" w:rsidR="00687C44" w:rsidRDefault="00687C44" w:rsidP="00B70E31">
      <w:pPr>
        <w:contextualSpacing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Wie erzählen wir uns den Nutzen unseres Produktes besser?</w:t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  <w:t>Niels</w:t>
      </w:r>
    </w:p>
    <w:p w14:paraId="5C9DB174" w14:textId="77777777" w:rsidR="00687C44" w:rsidRDefault="00687C44" w:rsidP="00B70E31">
      <w:pPr>
        <w:contextualSpacing/>
        <w:rPr>
          <w:rFonts w:ascii="Helvetica" w:hAnsi="Helvetica"/>
          <w:sz w:val="20"/>
          <w:szCs w:val="20"/>
        </w:rPr>
      </w:pPr>
    </w:p>
    <w:p w14:paraId="47945E83" w14:textId="32D1FA80" w:rsidR="00687C44" w:rsidRDefault="00687C44" w:rsidP="00B70E31">
      <w:pPr>
        <w:contextualSpacing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Wer muss sich anpassen?</w:t>
      </w:r>
    </w:p>
    <w:p w14:paraId="2A5B3E15" w14:textId="1FBD15F1" w:rsidR="00687C44" w:rsidRDefault="00687C44" w:rsidP="00687C44">
      <w:pPr>
        <w:contextualSpacing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ab/>
        <w:t>Ich mich dem Ritual oder das Ritual mich?</w:t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  <w:t>Niels</w:t>
      </w:r>
    </w:p>
    <w:p w14:paraId="6B951364" w14:textId="77777777" w:rsidR="00687C44" w:rsidRDefault="00687C44" w:rsidP="00687C44">
      <w:pPr>
        <w:contextualSpacing/>
        <w:rPr>
          <w:rFonts w:ascii="Helvetica" w:hAnsi="Helvetica"/>
          <w:sz w:val="20"/>
          <w:szCs w:val="20"/>
        </w:rPr>
      </w:pPr>
    </w:p>
    <w:p w14:paraId="4E035E62" w14:textId="3795ABD7" w:rsidR="00687C44" w:rsidRDefault="00687C44" w:rsidP="00687C44">
      <w:pPr>
        <w:contextualSpacing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Machen wir Frontalunterricht im Ritual?</w:t>
      </w:r>
    </w:p>
    <w:p w14:paraId="6182A07C" w14:textId="120AEB10" w:rsidR="00687C44" w:rsidRDefault="00687C44" w:rsidP="00687C44">
      <w:pPr>
        <w:contextualSpacing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Warum das Ritual so ausgelegt ist</w:t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</w:r>
      <w:r>
        <w:rPr>
          <w:rFonts w:ascii="Helvetica" w:hAnsi="Helvetica"/>
          <w:sz w:val="20"/>
          <w:szCs w:val="20"/>
        </w:rPr>
        <w:tab/>
        <w:t>Uwe</w:t>
      </w:r>
    </w:p>
    <w:p w14:paraId="1603CD2F" w14:textId="77777777" w:rsidR="001B250E" w:rsidRDefault="001B250E" w:rsidP="00687C44">
      <w:pPr>
        <w:contextualSpacing/>
        <w:rPr>
          <w:rFonts w:ascii="Helvetica" w:hAnsi="Helvetica"/>
          <w:sz w:val="20"/>
          <w:szCs w:val="20"/>
        </w:rPr>
      </w:pPr>
    </w:p>
    <w:p w14:paraId="694CF41A" w14:textId="42985F8C" w:rsidR="001B250E" w:rsidRDefault="001B250E" w:rsidP="00687C44">
      <w:pPr>
        <w:contextualSpacing/>
        <w:rPr>
          <w:rFonts w:ascii="Helvetica" w:hAnsi="Helvetica"/>
          <w:b/>
          <w:bCs/>
          <w:sz w:val="20"/>
          <w:szCs w:val="20"/>
        </w:rPr>
      </w:pPr>
      <w:r w:rsidRPr="001B250E">
        <w:rPr>
          <w:rFonts w:ascii="Helvetica" w:hAnsi="Helvetica"/>
          <w:b/>
          <w:bCs/>
          <w:sz w:val="20"/>
          <w:szCs w:val="20"/>
        </w:rPr>
        <w:t>Hinweis</w:t>
      </w:r>
      <w:r>
        <w:rPr>
          <w:rFonts w:ascii="Helvetica" w:hAnsi="Helvetica"/>
          <w:b/>
          <w:bCs/>
          <w:sz w:val="20"/>
          <w:szCs w:val="20"/>
        </w:rPr>
        <w:t>e</w:t>
      </w:r>
      <w:r w:rsidRPr="001B250E">
        <w:rPr>
          <w:rFonts w:ascii="Helvetica" w:hAnsi="Helvetica"/>
          <w:b/>
          <w:bCs/>
          <w:sz w:val="20"/>
          <w:szCs w:val="20"/>
        </w:rPr>
        <w:t xml:space="preserve"> für alle Brüder:</w:t>
      </w:r>
    </w:p>
    <w:p w14:paraId="248141C5" w14:textId="77777777" w:rsidR="001B250E" w:rsidRPr="001B250E" w:rsidRDefault="001B250E" w:rsidP="00687C44">
      <w:pPr>
        <w:contextualSpacing/>
        <w:rPr>
          <w:rFonts w:ascii="Helvetica" w:hAnsi="Helvetica"/>
          <w:b/>
          <w:bCs/>
          <w:sz w:val="20"/>
          <w:szCs w:val="20"/>
        </w:rPr>
      </w:pPr>
    </w:p>
    <w:p w14:paraId="2FC77EAF" w14:textId="63A14C5F" w:rsidR="001B250E" w:rsidRDefault="001B250E" w:rsidP="00687C44">
      <w:pPr>
        <w:contextualSpacing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Die Werklehren sind nicht nur für Brr. Lehrlinge sondern für alle Brr.</w:t>
      </w:r>
    </w:p>
    <w:p w14:paraId="7E8B1A9E" w14:textId="77777777" w:rsidR="001B250E" w:rsidRDefault="001B250E" w:rsidP="00687C44">
      <w:pPr>
        <w:contextualSpacing/>
        <w:rPr>
          <w:rFonts w:ascii="Helvetica" w:hAnsi="Helvetica"/>
          <w:sz w:val="20"/>
          <w:szCs w:val="20"/>
        </w:rPr>
      </w:pPr>
    </w:p>
    <w:p w14:paraId="5E2C1611" w14:textId="3FD40B26" w:rsidR="001B250E" w:rsidRPr="00687C44" w:rsidRDefault="001B250E" w:rsidP="00687C44">
      <w:pPr>
        <w:contextualSpacing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Terminieren der neuen Werklehren im Arbeitsplan</w:t>
      </w:r>
    </w:p>
    <w:sectPr w:rsidR="001B250E" w:rsidRPr="00687C44" w:rsidSect="003670F7">
      <w:pgSz w:w="11906" w:h="16838"/>
      <w:pgMar w:top="1417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panose1 w:val="02040503050306020203"/>
    <w:charset w:val="00"/>
    <w:family w:val="roman"/>
    <w:pitch w:val="variable"/>
    <w:sig w:usb0="60000287" w:usb1="00000001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7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E31"/>
    <w:rsid w:val="00035431"/>
    <w:rsid w:val="00052831"/>
    <w:rsid w:val="00070F76"/>
    <w:rsid w:val="00075F0C"/>
    <w:rsid w:val="00096CA2"/>
    <w:rsid w:val="001B250E"/>
    <w:rsid w:val="002A48D2"/>
    <w:rsid w:val="00311D89"/>
    <w:rsid w:val="003670F7"/>
    <w:rsid w:val="00411100"/>
    <w:rsid w:val="004B3A6E"/>
    <w:rsid w:val="00687C44"/>
    <w:rsid w:val="006B1BB5"/>
    <w:rsid w:val="00782FFE"/>
    <w:rsid w:val="00906B72"/>
    <w:rsid w:val="00956149"/>
    <w:rsid w:val="00B70E31"/>
    <w:rsid w:val="00BB72CE"/>
    <w:rsid w:val="00BC4B03"/>
    <w:rsid w:val="00D778EC"/>
    <w:rsid w:val="00F5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7CA683D"/>
  <w15:chartTrackingRefBased/>
  <w15:docId w15:val="{059A91CA-C69C-134B-B804-4E1380B8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70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70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70E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70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70E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70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70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70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70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70E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70E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70E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70E3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70E3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70E3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70E3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70E3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70E3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70E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70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70E3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70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70E3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70E3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70E3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70E3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70E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70E3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70E31"/>
    <w:rPr>
      <w:b/>
      <w:bCs/>
      <w:smallCaps/>
      <w:color w:val="0F4761" w:themeColor="accent1" w:themeShade="BF"/>
      <w:spacing w:val="5"/>
    </w:rPr>
  </w:style>
  <w:style w:type="paragraph" w:customStyle="1" w:styleId="EinfAbs">
    <w:name w:val="[Einf. Abs.]"/>
    <w:basedOn w:val="Standard"/>
    <w:uiPriority w:val="99"/>
    <w:rsid w:val="00B70E31"/>
    <w:pPr>
      <w:autoSpaceDE w:val="0"/>
      <w:autoSpaceDN w:val="0"/>
      <w:adjustRightInd w:val="0"/>
      <w:spacing w:after="0" w:afterAutospacing="0" w:line="288" w:lineRule="auto"/>
      <w:textAlignment w:val="center"/>
    </w:pPr>
    <w:rPr>
      <w:rFonts w:ascii="Minion Pro" w:hAnsi="Minion Pro" w:cs="Minion Pro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 Muchow</dc:creator>
  <cp:keywords/>
  <dc:description/>
  <cp:lastModifiedBy>Uwe Muchow</cp:lastModifiedBy>
  <cp:revision>4</cp:revision>
  <dcterms:created xsi:type="dcterms:W3CDTF">2025-11-16T11:00:00Z</dcterms:created>
  <dcterms:modified xsi:type="dcterms:W3CDTF">2025-11-17T10:28:00Z</dcterms:modified>
</cp:coreProperties>
</file>